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81C" w:rsidRDefault="00B350E9" w:rsidP="00BE3428">
      <w:r>
        <w:rPr>
          <w:noProof/>
        </w:rPr>
        <w:pict>
          <v:rect id="_x0000_s1046" style="position:absolute;margin-left:331pt;margin-top:79.45pt;width:40.85pt;height:25.5pt;z-index:251674624" filled="f" stroked="f">
            <v:textbox style="mso-next-textbox:#_x0000_s1046">
              <w:txbxContent>
                <w:p w:rsidR="00383606" w:rsidRPr="001F1130" w:rsidRDefault="00383606" w:rsidP="00383606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вход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margin-left:340.85pt;margin-top:94.6pt;width:26.3pt;height:13.55pt;z-index:251682816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304.5pt;margin-top:81.05pt;width:31.1pt;height:10.35pt;flip:x y;z-index:251669504" o:connectortype="straight">
            <v:stroke endarrow="block"/>
          </v:shape>
        </w:pict>
      </w:r>
      <w:r>
        <w:rPr>
          <w:noProof/>
        </w:rPr>
        <w:pict>
          <v:shape id="_x0000_s1050" type="#_x0000_t32" style="position:absolute;margin-left:329pt;margin-top:102.55pt;width:38.15pt;height:10.1pt;z-index:251678720" o:connectortype="straight">
            <v:stroke dashstyle="dash"/>
          </v:shape>
        </w:pict>
      </w:r>
      <w:r>
        <w:rPr>
          <w:noProof/>
        </w:rPr>
        <w:pict>
          <v:shape id="_x0000_s1069" type="#_x0000_t32" style="position:absolute;margin-left:292.8pt;margin-top:91.4pt;width:36.2pt;height:11.15pt;flip:x y;z-index:251699200" o:connectortype="straight">
            <v:stroke dashstyle="dash"/>
          </v:shape>
        </w:pict>
      </w:r>
      <w:r>
        <w:rPr>
          <w:noProof/>
        </w:rPr>
        <w:pict>
          <v:shape id="_x0000_s1071" type="#_x0000_t32" style="position:absolute;margin-left:247.55pt;margin-top:111.85pt;width:70.6pt;height:20.55pt;flip:y;z-index:251701248" o:connectortype="straight">
            <v:stroke endarrow="block"/>
          </v:shape>
        </w:pict>
      </w:r>
      <w:r>
        <w:rPr>
          <w:noProof/>
        </w:rPr>
        <w:pict>
          <v:rect id="_x0000_s1052" style="position:absolute;margin-left:247.55pt;margin-top:132.4pt;width:136.7pt;height:20.9pt;rotation:180;z-index:251680768">
            <v:textbox style="mso-next-textbox:#_x0000_s1052">
              <w:txbxContent>
                <w:p w:rsidR="00975579" w:rsidRPr="004101B9" w:rsidRDefault="004101B9" w:rsidP="004101B9">
                  <w:r>
                    <w:rPr>
                      <w:sz w:val="24"/>
                      <w:szCs w:val="24"/>
                    </w:rPr>
                    <w:t xml:space="preserve">ФАП пос. </w:t>
                  </w:r>
                  <w:r w:rsidR="007943AF">
                    <w:rPr>
                      <w:sz w:val="24"/>
                      <w:szCs w:val="24"/>
                    </w:rPr>
                    <w:t>Проточный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8" style="position:absolute;margin-left:272.7pt;margin-top:73.1pt;width:40.85pt;height:25.5pt;z-index:251676672" filled="f" stroked="f">
            <v:textbox style="mso-next-textbox:#_x0000_s1048">
              <w:txbxContent>
                <w:p w:rsidR="00975579" w:rsidRPr="001F1130" w:rsidRDefault="00975579" w:rsidP="0097557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35м.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0" style="position:absolute;margin-left:367.1pt;margin-top:104.55pt;width:40.85pt;height:25.5pt;z-index:251700224" filled="f" stroked="f">
            <v:textbox style="mso-next-textbox:#_x0000_s1070">
              <w:txbxContent>
                <w:p w:rsidR="00B2330D" w:rsidRPr="001F1130" w:rsidRDefault="00B2330D" w:rsidP="00B2330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35м.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4" type="#_x0000_t120" style="position:absolute;margin-left:290.4pt;margin-top:90.2pt;width:4.55pt;height:4.4pt;z-index:251665408" fillcolor="black [3213]"/>
        </w:pict>
      </w:r>
      <w:r>
        <w:rPr>
          <w:noProof/>
        </w:rPr>
        <w:pict>
          <v:shape id="_x0000_s1067" type="#_x0000_t120" style="position:absolute;margin-left:366.5pt;margin-top:111.85pt;width:4.55pt;height:4.4pt;z-index:251696128" fillcolor="black [3213]"/>
        </w:pict>
      </w:r>
      <w:r>
        <w:rPr>
          <w:noProof/>
        </w:rPr>
        <w:pict>
          <v:shape id="_x0000_s1064" type="#_x0000_t32" style="position:absolute;margin-left:315.15pt;margin-top:86.15pt;width:52pt;height:26.5pt;flip:x y;z-index:251693056" o:connectortype="straight" strokeweight="1.5pt"/>
        </w:pict>
      </w:r>
      <w:r>
        <w:rPr>
          <w:noProof/>
        </w:rPr>
        <w:pict>
          <v:shape id="_x0000_s1074" type="#_x0000_t32" style="position:absolute;margin-left:292.8pt;margin-top:86.15pt;width:11.7pt;height:5.25pt;flip:x;z-index:251703296" o:connectortype="straight" strokeweight="1.5pt"/>
        </w:pict>
      </w:r>
      <w:r>
        <w:rPr>
          <w:noProof/>
        </w:rPr>
        <w:pict>
          <v:shape id="_x0000_s1073" type="#_x0000_t32" style="position:absolute;margin-left:304.5pt;margin-top:86.15pt;width:10.65pt;height:0;flip:x;z-index:251702272" o:connectortype="straight" strokeweight="1.5pt"/>
        </w:pict>
      </w:r>
      <w:r>
        <w:rPr>
          <w:noProof/>
        </w:rPr>
        <w:pict>
          <v:shape id="_x0000_s1065" type="#_x0000_t32" style="position:absolute;margin-left:331.7pt;margin-top:97.3pt;width:3.9pt;height:3.1pt;flip:y;z-index:251694080" o:connectortype="straight" strokeweight="1.5pt"/>
        </w:pict>
      </w:r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32" type="#_x0000_t23" style="position:absolute;margin-left:324.45pt;margin-top:97.3pt;width:11.15pt;height:10.85pt;z-index:251697152" fillcolor="#eeece1 [3214]"/>
        </w:pict>
      </w:r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8" type="#_x0000_t84" style="position:absolute;margin-left:304.5pt;margin-top:102.55pt;width:27.2pt;height:17.75pt;rotation:-2440908fd;z-index:251660288"/>
        </w:pict>
      </w:r>
      <w:r w:rsidR="0090621C">
        <w:rPr>
          <w:noProof/>
        </w:rPr>
        <w:drawing>
          <wp:inline distT="0" distB="0" distL="0" distR="0">
            <wp:extent cx="9461382" cy="4908430"/>
            <wp:effectExtent l="19050" t="0" r="646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214" t="24711" r="15208" b="87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384" cy="4908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rect id="_x0000_s1061" style="position:absolute;margin-left:461.4pt;margin-top:194.2pt;width:185.9pt;height:30.1pt;rotation:180;z-index:251687936;mso-position-horizontal-relative:text;mso-position-vertical-relative:text">
            <v:textbox style="mso-next-textbox:#_x0000_s1061">
              <w:txbxContent>
                <w:p w:rsidR="00E54A05" w:rsidRPr="00E54A05" w:rsidRDefault="00E54A05" w:rsidP="00E54A0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4A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</w:t>
                  </w:r>
                  <w:r w:rsidR="00F83F6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елок</w:t>
                  </w:r>
                  <w:r w:rsidRPr="00E54A0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7943A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Проточнгый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37" type="#_x0000_t32" style="position:absolute;margin-left:119.9pt;margin-top:76.5pt;width:.7pt;height:.65pt;flip:y;z-index:251667456;mso-position-horizontal-relative:text;mso-position-vertical-relative:text" o:connectortype="straight"/>
        </w:pict>
      </w:r>
    </w:p>
    <w:sectPr w:rsidR="00C9081C" w:rsidSect="009062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F69" w:rsidRDefault="00693F69" w:rsidP="0083151E">
      <w:pPr>
        <w:spacing w:after="0" w:line="240" w:lineRule="auto"/>
      </w:pPr>
      <w:r>
        <w:separator/>
      </w:r>
    </w:p>
  </w:endnote>
  <w:endnote w:type="continuationSeparator" w:id="0">
    <w:p w:rsidR="00693F69" w:rsidRDefault="00693F69" w:rsidP="00831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CF5" w:rsidRDefault="00B94CF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CF5" w:rsidRDefault="00B94CF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CF5" w:rsidRDefault="00B94CF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F69" w:rsidRDefault="00693F69" w:rsidP="0083151E">
      <w:pPr>
        <w:spacing w:after="0" w:line="240" w:lineRule="auto"/>
      </w:pPr>
      <w:r>
        <w:separator/>
      </w:r>
    </w:p>
  </w:footnote>
  <w:footnote w:type="continuationSeparator" w:id="0">
    <w:p w:rsidR="00693F69" w:rsidRDefault="00693F69" w:rsidP="00831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CF5" w:rsidRDefault="00B94CF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51E" w:rsidRPr="005B49F7" w:rsidRDefault="0083151E" w:rsidP="0083151E">
    <w:pPr>
      <w:spacing w:after="0" w:line="240" w:lineRule="auto"/>
      <w:ind w:left="10773" w:hanging="5386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8"/>
        <w:szCs w:val="28"/>
      </w:rPr>
      <w:t xml:space="preserve">                                                       </w:t>
    </w:r>
    <w:r w:rsidRPr="005B49F7">
      <w:rPr>
        <w:rFonts w:ascii="Times New Roman" w:hAnsi="Times New Roman"/>
        <w:color w:val="000000"/>
        <w:sz w:val="24"/>
        <w:szCs w:val="24"/>
      </w:rPr>
      <w:t xml:space="preserve">Приложение № </w:t>
    </w:r>
    <w:r w:rsidR="00B94CF5">
      <w:rPr>
        <w:rFonts w:ascii="Times New Roman" w:hAnsi="Times New Roman"/>
        <w:color w:val="000000"/>
        <w:sz w:val="24"/>
        <w:szCs w:val="24"/>
      </w:rPr>
      <w:t>6</w:t>
    </w:r>
  </w:p>
  <w:p w:rsidR="0083151E" w:rsidRDefault="0083151E" w:rsidP="0083151E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 w:rsidRPr="005B49F7">
      <w:rPr>
        <w:color w:val="000000"/>
        <w:sz w:val="24"/>
        <w:szCs w:val="24"/>
      </w:rPr>
      <w:t xml:space="preserve">                                         </w:t>
    </w:r>
    <w:r>
      <w:rPr>
        <w:color w:val="000000"/>
        <w:sz w:val="24"/>
        <w:szCs w:val="24"/>
      </w:rPr>
      <w:t xml:space="preserve">            </w:t>
    </w:r>
    <w:r w:rsidRPr="005B49F7">
      <w:rPr>
        <w:color w:val="000000"/>
        <w:sz w:val="24"/>
        <w:szCs w:val="24"/>
      </w:rPr>
      <w:t xml:space="preserve"> к постановлению администрации </w:t>
    </w:r>
    <w:proofErr w:type="gramStart"/>
    <w:r w:rsidRPr="005B49F7">
      <w:rPr>
        <w:color w:val="000000"/>
        <w:sz w:val="24"/>
        <w:szCs w:val="24"/>
      </w:rPr>
      <w:t>Первомайского</w:t>
    </w:r>
    <w:proofErr w:type="gramEnd"/>
    <w:r w:rsidRPr="005B49F7">
      <w:rPr>
        <w:color w:val="000000"/>
        <w:sz w:val="24"/>
        <w:szCs w:val="24"/>
      </w:rPr>
      <w:t xml:space="preserve"> </w:t>
    </w:r>
  </w:p>
  <w:p w:rsidR="0083151E" w:rsidRPr="005B49F7" w:rsidRDefault="0083151E" w:rsidP="0083151E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                                                       </w:t>
    </w:r>
    <w:r w:rsidRPr="005B49F7">
      <w:rPr>
        <w:color w:val="000000"/>
        <w:sz w:val="24"/>
        <w:szCs w:val="24"/>
      </w:rPr>
      <w:t>сельского поселения  Белореченского района</w:t>
    </w:r>
  </w:p>
  <w:p w:rsidR="0083151E" w:rsidRDefault="0083151E" w:rsidP="0083151E">
    <w:pPr>
      <w:shd w:val="clear" w:color="auto" w:fill="FFFFFF"/>
      <w:tabs>
        <w:tab w:val="center" w:pos="5017"/>
        <w:tab w:val="right" w:pos="9355"/>
      </w:tabs>
      <w:spacing w:after="0" w:line="240" w:lineRule="auto"/>
      <w:ind w:left="11908" w:hanging="6521"/>
      <w:jc w:val="center"/>
      <w:rPr>
        <w:rFonts w:ascii="Times New Roman" w:hAnsi="Times New Roman"/>
        <w:color w:val="000000"/>
        <w:sz w:val="24"/>
        <w:szCs w:val="24"/>
      </w:rPr>
    </w:pPr>
    <w:r w:rsidRPr="005B49F7">
      <w:rPr>
        <w:rFonts w:ascii="Times New Roman" w:hAnsi="Times New Roman"/>
        <w:color w:val="000000"/>
        <w:sz w:val="24"/>
        <w:szCs w:val="24"/>
      </w:rPr>
      <w:t xml:space="preserve">                                                                от </w:t>
    </w:r>
    <w:r w:rsidR="00B94CF5">
      <w:rPr>
        <w:rFonts w:ascii="Times New Roman" w:hAnsi="Times New Roman"/>
        <w:color w:val="000000"/>
        <w:sz w:val="24"/>
        <w:szCs w:val="24"/>
      </w:rPr>
      <w:t>_______________</w:t>
    </w:r>
    <w:r w:rsidRPr="005B49F7">
      <w:rPr>
        <w:rFonts w:ascii="Times New Roman" w:hAnsi="Times New Roman"/>
        <w:color w:val="000000"/>
        <w:sz w:val="24"/>
        <w:szCs w:val="24"/>
      </w:rPr>
      <w:t>2017 года №</w:t>
    </w:r>
    <w:r w:rsidR="00B94CF5">
      <w:rPr>
        <w:rFonts w:ascii="Times New Roman" w:hAnsi="Times New Roman"/>
        <w:color w:val="000000"/>
        <w:sz w:val="24"/>
        <w:szCs w:val="24"/>
      </w:rPr>
      <w:t xml:space="preserve"> ____</w:t>
    </w:r>
  </w:p>
  <w:p w:rsidR="0083151E" w:rsidRPr="005B49F7" w:rsidRDefault="0083151E" w:rsidP="0083151E">
    <w:pPr>
      <w:shd w:val="clear" w:color="auto" w:fill="FFFFFF"/>
      <w:tabs>
        <w:tab w:val="center" w:pos="5017"/>
        <w:tab w:val="right" w:pos="9355"/>
      </w:tabs>
      <w:spacing w:after="0" w:line="240" w:lineRule="auto"/>
      <w:ind w:left="11908" w:hanging="6521"/>
      <w:jc w:val="center"/>
      <w:rPr>
        <w:rFonts w:ascii="Times New Roman" w:hAnsi="Times New Roman"/>
        <w:b/>
        <w:sz w:val="24"/>
        <w:szCs w:val="24"/>
      </w:rPr>
    </w:pPr>
  </w:p>
  <w:p w:rsidR="0083151E" w:rsidRPr="0083151E" w:rsidRDefault="0083151E" w:rsidP="0083151E">
    <w:pPr>
      <w:pStyle w:val="a5"/>
      <w:jc w:val="center"/>
      <w:rPr>
        <w:rFonts w:ascii="Times New Roman" w:hAnsi="Times New Roman" w:cs="Times New Roman"/>
        <w:sz w:val="28"/>
      </w:rPr>
    </w:pPr>
    <w:r w:rsidRPr="00587C69">
      <w:rPr>
        <w:rFonts w:ascii="Times New Roman" w:hAnsi="Times New Roman" w:cs="Times New Roman"/>
        <w:sz w:val="28"/>
      </w:rPr>
      <w:t>Схема:</w:t>
    </w:r>
  </w:p>
  <w:p w:rsidR="0083151E" w:rsidRPr="00587C69" w:rsidRDefault="0083151E" w:rsidP="0083151E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>Границ  прилегающих территорий для объектов и организаций, на которых не допускается розничная продажа алкогольной продукции.</w:t>
    </w:r>
  </w:p>
  <w:p w:rsidR="0083151E" w:rsidRPr="00587C69" w:rsidRDefault="00B94CF5" w:rsidP="00975579">
    <w:pPr>
      <w:pStyle w:val="a5"/>
      <w:rPr>
        <w:rFonts w:ascii="Times New Roman" w:hAnsi="Times New Roman" w:cs="Times New Roman"/>
        <w:sz w:val="24"/>
      </w:rPr>
    </w:pPr>
    <w:r w:rsidRPr="0041226F">
      <w:rPr>
        <w:rFonts w:ascii="Times New Roman" w:hAnsi="Times New Roman" w:cs="Times New Roman"/>
        <w:sz w:val="24"/>
      </w:rPr>
      <w:t xml:space="preserve">ФАП поселка </w:t>
    </w:r>
    <w:r>
      <w:rPr>
        <w:rFonts w:ascii="Times New Roman" w:hAnsi="Times New Roman" w:cs="Times New Roman"/>
        <w:sz w:val="24"/>
      </w:rPr>
      <w:t>Проточного</w:t>
    </w:r>
    <w:r w:rsidRPr="0041226F">
      <w:rPr>
        <w:rFonts w:ascii="Times New Roman" w:hAnsi="Times New Roman" w:cs="Times New Roman"/>
        <w:sz w:val="24"/>
      </w:rPr>
      <w:t xml:space="preserve"> Первомайск</w:t>
    </w:r>
    <w:r>
      <w:rPr>
        <w:rFonts w:ascii="Times New Roman" w:hAnsi="Times New Roman" w:cs="Times New Roman"/>
        <w:sz w:val="24"/>
      </w:rPr>
      <w:t>ой</w:t>
    </w:r>
    <w:r w:rsidRPr="0041226F">
      <w:rPr>
        <w:rFonts w:ascii="Times New Roman" w:hAnsi="Times New Roman" w:cs="Times New Roman"/>
        <w:sz w:val="24"/>
      </w:rPr>
      <w:t xml:space="preserve"> амбулатори</w:t>
    </w:r>
    <w:r>
      <w:rPr>
        <w:rFonts w:ascii="Times New Roman" w:hAnsi="Times New Roman" w:cs="Times New Roman"/>
        <w:sz w:val="24"/>
      </w:rPr>
      <w:t>и</w:t>
    </w:r>
    <w:r w:rsidRPr="0041226F">
      <w:rPr>
        <w:rFonts w:ascii="Times New Roman" w:hAnsi="Times New Roman" w:cs="Times New Roman"/>
        <w:sz w:val="24"/>
      </w:rPr>
      <w:t xml:space="preserve"> муниципальное бюджетное учреждение здравоохранения "Центральная районная больница муниципального образования </w:t>
    </w:r>
    <w:proofErr w:type="spellStart"/>
    <w:r w:rsidRPr="0041226F">
      <w:rPr>
        <w:rFonts w:ascii="Times New Roman" w:hAnsi="Times New Roman" w:cs="Times New Roman"/>
        <w:sz w:val="24"/>
      </w:rPr>
      <w:t>Белореченский</w:t>
    </w:r>
    <w:proofErr w:type="spellEnd"/>
    <w:r w:rsidRPr="0041226F">
      <w:rPr>
        <w:rFonts w:ascii="Times New Roman" w:hAnsi="Times New Roman" w:cs="Times New Roman"/>
        <w:sz w:val="24"/>
      </w:rPr>
      <w:t xml:space="preserve"> район».</w:t>
    </w:r>
    <w:r w:rsidR="0083151E" w:rsidRPr="00587C69">
      <w:rPr>
        <w:rFonts w:ascii="Times New Roman" w:hAnsi="Times New Roman" w:cs="Times New Roman"/>
        <w:sz w:val="24"/>
      </w:rPr>
      <w:t xml:space="preserve"> </w:t>
    </w:r>
    <w:r w:rsidR="0083151E" w:rsidRPr="00587C69">
      <w:rPr>
        <w:rFonts w:ascii="Times New Roman" w:hAnsi="Times New Roman" w:cs="Times New Roman"/>
        <w:sz w:val="24"/>
      </w:rPr>
      <w:tab/>
    </w:r>
  </w:p>
  <w:p w:rsidR="0083151E" w:rsidRPr="00587C69" w:rsidRDefault="0083151E" w:rsidP="0083151E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>Адрес:</w:t>
    </w:r>
    <w:r w:rsidR="00C659D9" w:rsidRPr="00C659D9">
      <w:rPr>
        <w:rFonts w:ascii="Times New Roman" w:hAnsi="Times New Roman" w:cs="Times New Roman"/>
        <w:sz w:val="24"/>
      </w:rPr>
      <w:t xml:space="preserve"> </w:t>
    </w:r>
    <w:r w:rsidR="00C659D9">
      <w:rPr>
        <w:rFonts w:ascii="Times New Roman" w:hAnsi="Times New Roman" w:cs="Times New Roman"/>
        <w:sz w:val="24"/>
      </w:rPr>
      <w:t xml:space="preserve">Краснодарский край, </w:t>
    </w:r>
    <w:proofErr w:type="spellStart"/>
    <w:r w:rsidR="00C659D9">
      <w:rPr>
        <w:rFonts w:ascii="Times New Roman" w:hAnsi="Times New Roman" w:cs="Times New Roman"/>
        <w:sz w:val="24"/>
      </w:rPr>
      <w:t>Белореченский</w:t>
    </w:r>
    <w:proofErr w:type="spellEnd"/>
    <w:r w:rsidR="00C659D9">
      <w:rPr>
        <w:rFonts w:ascii="Times New Roman" w:hAnsi="Times New Roman" w:cs="Times New Roman"/>
        <w:sz w:val="24"/>
      </w:rPr>
      <w:t xml:space="preserve"> район, </w:t>
    </w:r>
    <w:r w:rsidRPr="00587C69">
      <w:rPr>
        <w:rFonts w:ascii="Times New Roman" w:hAnsi="Times New Roman" w:cs="Times New Roman"/>
        <w:sz w:val="24"/>
      </w:rPr>
      <w:t xml:space="preserve"> поселок </w:t>
    </w:r>
    <w:r w:rsidR="007943AF">
      <w:rPr>
        <w:rFonts w:ascii="Times New Roman" w:hAnsi="Times New Roman" w:cs="Times New Roman"/>
        <w:sz w:val="24"/>
      </w:rPr>
      <w:t>Проточный</w:t>
    </w:r>
    <w:r w:rsidRPr="00587C69">
      <w:rPr>
        <w:rFonts w:ascii="Times New Roman" w:hAnsi="Times New Roman" w:cs="Times New Roman"/>
        <w:sz w:val="24"/>
      </w:rPr>
      <w:t xml:space="preserve">, улица </w:t>
    </w:r>
    <w:r w:rsidR="007943AF">
      <w:rPr>
        <w:rFonts w:ascii="Times New Roman" w:hAnsi="Times New Roman" w:cs="Times New Roman"/>
        <w:sz w:val="24"/>
      </w:rPr>
      <w:t>Мира</w:t>
    </w:r>
    <w:r>
      <w:rPr>
        <w:rFonts w:ascii="Times New Roman" w:hAnsi="Times New Roman" w:cs="Times New Roman"/>
        <w:sz w:val="24"/>
      </w:rPr>
      <w:t>,</w:t>
    </w:r>
    <w:r w:rsidR="000D1C6D">
      <w:rPr>
        <w:rFonts w:ascii="Times New Roman" w:hAnsi="Times New Roman" w:cs="Times New Roman"/>
        <w:sz w:val="24"/>
      </w:rPr>
      <w:t xml:space="preserve"> </w:t>
    </w:r>
    <w:r w:rsidR="00B94CF5">
      <w:rPr>
        <w:rFonts w:ascii="Times New Roman" w:hAnsi="Times New Roman" w:cs="Times New Roman"/>
        <w:sz w:val="24"/>
      </w:rPr>
      <w:t xml:space="preserve">№ </w:t>
    </w:r>
    <w:r w:rsidR="007943AF">
      <w:rPr>
        <w:rFonts w:ascii="Times New Roman" w:hAnsi="Times New Roman" w:cs="Times New Roman"/>
        <w:sz w:val="24"/>
      </w:rPr>
      <w:t>57</w:t>
    </w:r>
    <w:r w:rsidR="00B94CF5">
      <w:rPr>
        <w:rFonts w:ascii="Times New Roman" w:hAnsi="Times New Roman" w:cs="Times New Roman"/>
        <w:sz w:val="24"/>
      </w:rPr>
      <w:t xml:space="preserve">, кв. </w:t>
    </w:r>
    <w:r w:rsidR="007943AF">
      <w:rPr>
        <w:rFonts w:ascii="Times New Roman" w:hAnsi="Times New Roman" w:cs="Times New Roman"/>
        <w:sz w:val="24"/>
      </w:rPr>
      <w:t>2</w:t>
    </w:r>
    <w:r w:rsidR="000D1C6D">
      <w:rPr>
        <w:rFonts w:ascii="Times New Roman" w:hAnsi="Times New Roman" w:cs="Times New Roman"/>
        <w:sz w:val="24"/>
      </w:rPr>
      <w:t>.</w:t>
    </w:r>
  </w:p>
  <w:p w:rsidR="0083151E" w:rsidRDefault="0083151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CF5" w:rsidRDefault="00B94CF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578">
      <o:colormenu v:ext="edit" fillcolor="none [3214]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3151E"/>
    <w:rsid w:val="00010714"/>
    <w:rsid w:val="00071CC4"/>
    <w:rsid w:val="000A4CD3"/>
    <w:rsid w:val="000D1C6D"/>
    <w:rsid w:val="00132B0F"/>
    <w:rsid w:val="001A4874"/>
    <w:rsid w:val="00293435"/>
    <w:rsid w:val="002E5393"/>
    <w:rsid w:val="00383606"/>
    <w:rsid w:val="003A4F2F"/>
    <w:rsid w:val="004101B9"/>
    <w:rsid w:val="00455507"/>
    <w:rsid w:val="005145E1"/>
    <w:rsid w:val="00527FC4"/>
    <w:rsid w:val="00671647"/>
    <w:rsid w:val="00693F69"/>
    <w:rsid w:val="007664BA"/>
    <w:rsid w:val="007943AF"/>
    <w:rsid w:val="00815823"/>
    <w:rsid w:val="0083151E"/>
    <w:rsid w:val="0090621C"/>
    <w:rsid w:val="00975579"/>
    <w:rsid w:val="009C4FD9"/>
    <w:rsid w:val="00B2330D"/>
    <w:rsid w:val="00B3155C"/>
    <w:rsid w:val="00B350E9"/>
    <w:rsid w:val="00B83840"/>
    <w:rsid w:val="00B94CF5"/>
    <w:rsid w:val="00BC7F33"/>
    <w:rsid w:val="00BE3428"/>
    <w:rsid w:val="00C62ABA"/>
    <w:rsid w:val="00C659D9"/>
    <w:rsid w:val="00C86997"/>
    <w:rsid w:val="00C9081C"/>
    <w:rsid w:val="00CF76C9"/>
    <w:rsid w:val="00D27EE1"/>
    <w:rsid w:val="00DD63B1"/>
    <w:rsid w:val="00E41D46"/>
    <w:rsid w:val="00E54A05"/>
    <w:rsid w:val="00F8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3214]" strokecolor="none"/>
    </o:shapedefaults>
    <o:shapelayout v:ext="edit">
      <o:idmap v:ext="edit" data="1"/>
      <o:rules v:ext="edit">
        <o:r id="V:Rule11" type="connector" idref="#_x0000_s1065"/>
        <o:r id="V:Rule12" type="connector" idref="#_x0000_s1064"/>
        <o:r id="V:Rule13" type="connector" idref="#_x0000_s1071"/>
        <o:r id="V:Rule14" type="connector" idref="#_x0000_s1074"/>
        <o:r id="V:Rule15" type="connector" idref="#_x0000_s1073"/>
        <o:r id="V:Rule16" type="connector" idref="#_x0000_s1050"/>
        <o:r id="V:Rule17" type="connector" idref="#_x0000_s1041"/>
        <o:r id="V:Rule18" type="connector" idref="#_x0000_s1037"/>
        <o:r id="V:Rule19" type="connector" idref="#_x0000_s1069"/>
        <o:r id="V:Rule20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5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31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151E"/>
  </w:style>
  <w:style w:type="paragraph" w:styleId="a7">
    <w:name w:val="footer"/>
    <w:basedOn w:val="a"/>
    <w:link w:val="a8"/>
    <w:uiPriority w:val="99"/>
    <w:semiHidden/>
    <w:unhideWhenUsed/>
    <w:rsid w:val="00831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3151E"/>
  </w:style>
  <w:style w:type="character" w:customStyle="1" w:styleId="a9">
    <w:name w:val="Основной текст_"/>
    <w:basedOn w:val="a0"/>
    <w:link w:val="1"/>
    <w:rsid w:val="0083151E"/>
    <w:rPr>
      <w:rFonts w:ascii="Times New Roman" w:hAnsi="Times New Roman"/>
      <w:spacing w:val="4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9"/>
    <w:rsid w:val="0083151E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hAnsi="Times New Roman"/>
      <w:spacing w:val="4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59378-C522-41EE-89F5-96AF6936C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6</cp:revision>
  <dcterms:created xsi:type="dcterms:W3CDTF">2017-02-28T05:26:00Z</dcterms:created>
  <dcterms:modified xsi:type="dcterms:W3CDTF">2017-02-28T13:33:00Z</dcterms:modified>
</cp:coreProperties>
</file>